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2DB" w:rsidRDefault="000162DB" w:rsidP="000162DB">
      <w:pPr>
        <w:ind w:left="6521"/>
      </w:pPr>
      <w:r>
        <w:t>Udine, li ___________________</w:t>
      </w:r>
    </w:p>
    <w:p w:rsidR="000162DB" w:rsidRDefault="000162DB" w:rsidP="000162DB">
      <w:pPr>
        <w:ind w:left="6521"/>
      </w:pPr>
    </w:p>
    <w:p w:rsidR="00B47A44" w:rsidRDefault="00686326" w:rsidP="000162DB">
      <w:pPr>
        <w:ind w:left="6521"/>
      </w:pPr>
      <w:r>
        <w:t>Egr.io Sig.re</w:t>
      </w:r>
    </w:p>
    <w:p w:rsidR="000162DB" w:rsidRDefault="00686326" w:rsidP="000162DB">
      <w:pPr>
        <w:ind w:left="6521"/>
      </w:pPr>
      <w:r>
        <w:t>ROSSI ______________</w:t>
      </w:r>
    </w:p>
    <w:p w:rsidR="000162DB" w:rsidRDefault="000162DB" w:rsidP="000162DB">
      <w:pPr>
        <w:ind w:left="6521"/>
      </w:pPr>
      <w:r>
        <w:t>Via _______________</w:t>
      </w:r>
    </w:p>
    <w:p w:rsidR="000162DB" w:rsidRDefault="000162DB" w:rsidP="000162DB">
      <w:pPr>
        <w:ind w:left="6521"/>
      </w:pPr>
      <w:r>
        <w:t>CAP ______________</w:t>
      </w:r>
    </w:p>
    <w:p w:rsidR="000162DB" w:rsidRDefault="000162DB" w:rsidP="00B47A44">
      <w:pPr>
        <w:spacing w:line="240" w:lineRule="auto"/>
      </w:pPr>
    </w:p>
    <w:p w:rsidR="000162DB" w:rsidRDefault="000162DB" w:rsidP="00B47A44">
      <w:pPr>
        <w:spacing w:line="240" w:lineRule="auto"/>
      </w:pPr>
    </w:p>
    <w:p w:rsidR="000162DB" w:rsidRDefault="000162DB" w:rsidP="00B47A44">
      <w:pPr>
        <w:spacing w:line="240" w:lineRule="auto"/>
      </w:pPr>
    </w:p>
    <w:p w:rsidR="00B47A44" w:rsidRDefault="00B47A44" w:rsidP="00B47A44">
      <w:pPr>
        <w:spacing w:line="240" w:lineRule="auto"/>
      </w:pPr>
      <w:r>
        <w:t>Oggetto: Tribunale di Udine – Esecuzione Immobiliare n. 000/00</w:t>
      </w:r>
    </w:p>
    <w:p w:rsidR="00B47A44" w:rsidRDefault="00B47A44" w:rsidP="00B47A44">
      <w:pPr>
        <w:spacing w:line="240" w:lineRule="auto"/>
      </w:pPr>
      <w:r>
        <w:tab/>
        <w:t xml:space="preserve">   </w:t>
      </w:r>
      <w:r w:rsidR="00686326">
        <w:t>Rossi</w:t>
      </w:r>
      <w:bookmarkStart w:id="0" w:name="_GoBack"/>
      <w:bookmarkEnd w:id="0"/>
      <w:r>
        <w:t xml:space="preserve"> _________ / Rossi </w:t>
      </w:r>
      <w:r w:rsidR="001D62B9">
        <w:t>______________</w:t>
      </w:r>
    </w:p>
    <w:p w:rsidR="00B47A44" w:rsidRDefault="00B47A44"/>
    <w:p w:rsidR="000162DB" w:rsidRDefault="000162DB" w:rsidP="0085448A">
      <w:pPr>
        <w:ind w:firstLine="708"/>
        <w:jc w:val="both"/>
      </w:pPr>
    </w:p>
    <w:p w:rsidR="000162DB" w:rsidRDefault="000162DB" w:rsidP="0085448A">
      <w:pPr>
        <w:ind w:firstLine="708"/>
        <w:jc w:val="both"/>
      </w:pPr>
    </w:p>
    <w:p w:rsidR="0085448A" w:rsidRDefault="00B47A44" w:rsidP="0085448A">
      <w:pPr>
        <w:ind w:firstLine="708"/>
        <w:jc w:val="both"/>
      </w:pPr>
      <w:r>
        <w:t xml:space="preserve">In allegato alla presente si trasmette l’avviso di parcella relativo alla procedura in oggetto </w:t>
      </w:r>
      <w:r w:rsidR="001D62B9">
        <w:t>unitamente</w:t>
      </w:r>
      <w:r>
        <w:t xml:space="preserve"> al decreto di liquidazione del magistrato che, come noto, è titolo esecutivo ai fini del pagamento. La fattura </w:t>
      </w:r>
      <w:r w:rsidR="0085448A">
        <w:t xml:space="preserve">verrà emessa all’atto del pagamento (art. 6 DPR 633/72) e la medesima verrà intestata al Tribunale di Udine con l’espressa indicazione del soggetto che ha provveduto al </w:t>
      </w:r>
      <w:r w:rsidR="001646BB">
        <w:t>saldo</w:t>
      </w:r>
      <w:r w:rsidR="0085448A">
        <w:t xml:space="preserve"> della prestazione resa per conto del Tribunale, e ciò in </w:t>
      </w:r>
      <w:r>
        <w:t>ossequio</w:t>
      </w:r>
      <w:r w:rsidR="0085448A">
        <w:t xml:space="preserve"> </w:t>
      </w:r>
      <w:r w:rsidR="003B5C53">
        <w:t xml:space="preserve">alle direttive dell’Agenzia delle Entrate </w:t>
      </w:r>
      <w:r w:rsidR="00987D52">
        <w:t xml:space="preserve">(Circolare n. 9 del 7 maggio 2018) </w:t>
      </w:r>
      <w:r w:rsidR="001D62B9">
        <w:t>mutuate</w:t>
      </w:r>
      <w:r w:rsidR="003B5C53">
        <w:t xml:space="preserve"> dal Presidente del Tribunale di Udine </w:t>
      </w:r>
      <w:r w:rsidR="001D62B9">
        <w:t>nel suo provvedimento</w:t>
      </w:r>
      <w:r w:rsidR="0085448A">
        <w:t xml:space="preserve"> di data 20 novembre 2018, n. 4807/18</w:t>
      </w:r>
      <w:r w:rsidR="00B812ED" w:rsidRPr="00B812ED">
        <w:t xml:space="preserve"> </w:t>
      </w:r>
      <w:r w:rsidR="00B812ED">
        <w:t>di protocollo</w:t>
      </w:r>
      <w:r w:rsidR="0085448A">
        <w:t>, che pure si allega per Vostra opportuna conoscenza.</w:t>
      </w:r>
      <w:r w:rsidR="00D057D4">
        <w:t xml:space="preserve"> Ovviamente, copia del documento fiscale </w:t>
      </w:r>
      <w:r w:rsidR="001D62B9">
        <w:t xml:space="preserve">in argomento sarà </w:t>
      </w:r>
      <w:r w:rsidR="00D057D4">
        <w:t>inviato</w:t>
      </w:r>
      <w:r w:rsidR="001D62B9">
        <w:t xml:space="preserve"> anche a Voi per quanto di Vostra competenza</w:t>
      </w:r>
      <w:r w:rsidR="00D057D4">
        <w:t>.</w:t>
      </w:r>
    </w:p>
    <w:p w:rsidR="00B812ED" w:rsidRDefault="0085448A" w:rsidP="0085448A">
      <w:pPr>
        <w:ind w:firstLine="708"/>
        <w:jc w:val="both"/>
      </w:pPr>
      <w:r>
        <w:t>Si evidenza altresì</w:t>
      </w:r>
      <w:r w:rsidR="00B812ED">
        <w:t>,</w:t>
      </w:r>
      <w:r>
        <w:t xml:space="preserve"> che il pagamento dovrà avvenire entro </w:t>
      </w:r>
      <w:r w:rsidRPr="001D62B9">
        <w:rPr>
          <w:b/>
          <w:u w:val="single"/>
        </w:rPr>
        <w:t>giorni sessanta</w:t>
      </w:r>
      <w:r w:rsidRPr="001D62B9">
        <w:t xml:space="preserve"> dalla data </w:t>
      </w:r>
      <w:r w:rsidR="001D62B9">
        <w:t xml:space="preserve">della presente, </w:t>
      </w:r>
      <w:r w:rsidR="003B5C53">
        <w:t xml:space="preserve">avvisando fin d’ora che nulla ricevendo </w:t>
      </w:r>
      <w:r w:rsidR="00B812ED">
        <w:t>entro tale termine si procederà</w:t>
      </w:r>
      <w:r w:rsidR="00581DBA">
        <w:t>,</w:t>
      </w:r>
      <w:r w:rsidR="00B812ED">
        <w:t xml:space="preserve"> senza ulteriore avviso</w:t>
      </w:r>
      <w:r w:rsidR="00581DBA">
        <w:t>,</w:t>
      </w:r>
      <w:r w:rsidR="00B812ED">
        <w:t xml:space="preserve"> al recupero </w:t>
      </w:r>
      <w:r w:rsidR="001D62B9">
        <w:t xml:space="preserve">coattivo </w:t>
      </w:r>
      <w:r w:rsidR="00B812ED">
        <w:t xml:space="preserve">del credito con l’aggravio per </w:t>
      </w:r>
      <w:r w:rsidR="00E4001B">
        <w:t>Voi</w:t>
      </w:r>
      <w:r w:rsidR="00B812ED">
        <w:t xml:space="preserve"> di tutte le spese.</w:t>
      </w:r>
    </w:p>
    <w:p w:rsidR="00E4001B" w:rsidRDefault="00E4001B" w:rsidP="0085448A">
      <w:pPr>
        <w:ind w:firstLine="708"/>
        <w:jc w:val="both"/>
      </w:pPr>
      <w:r>
        <w:t>Cordiali saluti</w:t>
      </w:r>
    </w:p>
    <w:p w:rsidR="00E4001B" w:rsidRDefault="00E4001B" w:rsidP="00E4001B">
      <w:pPr>
        <w:jc w:val="both"/>
      </w:pPr>
      <w:r>
        <w:t>Geom. _____________________</w:t>
      </w:r>
    </w:p>
    <w:p w:rsidR="00E4001B" w:rsidRDefault="00E4001B" w:rsidP="00E4001B">
      <w:pPr>
        <w:jc w:val="both"/>
      </w:pPr>
    </w:p>
    <w:p w:rsidR="00E4001B" w:rsidRDefault="00E4001B" w:rsidP="00E4001B">
      <w:pPr>
        <w:jc w:val="both"/>
      </w:pPr>
      <w:r w:rsidRPr="00E61BA1">
        <w:rPr>
          <w:b/>
        </w:rPr>
        <w:t>Allegati:</w:t>
      </w:r>
      <w:r>
        <w:t xml:space="preserve"> Decreto di liquidazione</w:t>
      </w:r>
    </w:p>
    <w:p w:rsidR="00E4001B" w:rsidRDefault="00E4001B" w:rsidP="00E4001B">
      <w:pPr>
        <w:jc w:val="both"/>
      </w:pPr>
      <w:r>
        <w:tab/>
        <w:t xml:space="preserve"> Avviso di parcella</w:t>
      </w:r>
    </w:p>
    <w:p w:rsidR="00E4001B" w:rsidRDefault="00E4001B" w:rsidP="00E4001B">
      <w:pPr>
        <w:jc w:val="both"/>
      </w:pPr>
      <w:r>
        <w:tab/>
        <w:t xml:space="preserve"> Provvedimento del Presidente del Tribunale di Udine</w:t>
      </w:r>
    </w:p>
    <w:sectPr w:rsidR="00E4001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C23"/>
    <w:rsid w:val="000162DB"/>
    <w:rsid w:val="001646BB"/>
    <w:rsid w:val="001D62B9"/>
    <w:rsid w:val="002A28BB"/>
    <w:rsid w:val="002E72C8"/>
    <w:rsid w:val="00312542"/>
    <w:rsid w:val="0031596B"/>
    <w:rsid w:val="0037294D"/>
    <w:rsid w:val="003B5C53"/>
    <w:rsid w:val="003C64F0"/>
    <w:rsid w:val="00567BFC"/>
    <w:rsid w:val="00581DBA"/>
    <w:rsid w:val="00686326"/>
    <w:rsid w:val="00734C23"/>
    <w:rsid w:val="007445AD"/>
    <w:rsid w:val="00773FB0"/>
    <w:rsid w:val="0085448A"/>
    <w:rsid w:val="00854DA1"/>
    <w:rsid w:val="00987D52"/>
    <w:rsid w:val="00B47A44"/>
    <w:rsid w:val="00B812ED"/>
    <w:rsid w:val="00C93FB4"/>
    <w:rsid w:val="00D057D4"/>
    <w:rsid w:val="00E4001B"/>
    <w:rsid w:val="00E61BA1"/>
    <w:rsid w:val="00F83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13569B-1EB4-477D-8AB6-159EA78EF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162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162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 Piero</dc:creator>
  <cp:keywords/>
  <dc:description/>
  <cp:lastModifiedBy>Gian Piero</cp:lastModifiedBy>
  <cp:revision>3</cp:revision>
  <cp:lastPrinted>2019-02-06T09:07:00Z</cp:lastPrinted>
  <dcterms:created xsi:type="dcterms:W3CDTF">2019-02-06T11:55:00Z</dcterms:created>
  <dcterms:modified xsi:type="dcterms:W3CDTF">2019-02-06T11:56:00Z</dcterms:modified>
</cp:coreProperties>
</file>